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665B9">
      <w:pPr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健康中国2030--2025年度多学科诊疗交流项目</w:t>
      </w:r>
    </w:p>
    <w:p w14:paraId="17C54712">
      <w:pPr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ascii="宋体" w:hAnsi="宋体" w:eastAsia="宋体"/>
          <w:b/>
          <w:bCs/>
          <w:sz w:val="32"/>
          <w:szCs w:val="40"/>
        </w:rPr>
        <w:t>心肾</w:t>
      </w:r>
      <w:r>
        <w:rPr>
          <w:rFonts w:hint="eastAsia" w:ascii="宋体" w:hAnsi="宋体" w:eastAsia="宋体"/>
          <w:b/>
          <w:bCs/>
          <w:sz w:val="32"/>
          <w:szCs w:val="40"/>
        </w:rPr>
        <w:t>代谢</w:t>
      </w:r>
      <w:r>
        <w:rPr>
          <w:rFonts w:ascii="宋体" w:hAnsi="宋体" w:eastAsia="宋体"/>
          <w:b/>
          <w:bCs/>
          <w:sz w:val="32"/>
          <w:szCs w:val="40"/>
        </w:rPr>
        <w:t>联合诊疗研讨会</w:t>
      </w:r>
    </w:p>
    <w:p w14:paraId="65BF327A">
      <w:pPr>
        <w:jc w:val="center"/>
        <w:rPr>
          <w:rFonts w:ascii="宋体" w:hAnsi="宋体" w:eastAsia="宋体"/>
          <w:b/>
          <w:bCs/>
          <w:sz w:val="32"/>
          <w:szCs w:val="40"/>
        </w:rPr>
      </w:pPr>
      <w:r>
        <w:rPr>
          <w:rFonts w:hint="eastAsia" w:ascii="宋体" w:hAnsi="宋体" w:eastAsia="宋体"/>
          <w:b/>
          <w:bCs/>
          <w:sz w:val="32"/>
          <w:szCs w:val="40"/>
        </w:rPr>
        <w:t>支持函</w:t>
      </w:r>
    </w:p>
    <w:p w14:paraId="3DCE6799">
      <w:pPr>
        <w:jc w:val="right"/>
        <w:rPr>
          <w:rFonts w:ascii="仿宋" w:hAnsi="仿宋" w:eastAsia="仿宋"/>
          <w:sz w:val="32"/>
          <w:szCs w:val="40"/>
        </w:rPr>
      </w:pPr>
    </w:p>
    <w:p w14:paraId="656AA6CB"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会议基本信息</w:t>
      </w:r>
      <w:bookmarkStart w:id="0" w:name="_GoBack"/>
      <w:bookmarkEnd w:id="0"/>
    </w:p>
    <w:p w14:paraId="4ED60B01">
      <w:pPr>
        <w:ind w:right="640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主办单位：</w:t>
      </w:r>
      <w:r>
        <w:rPr>
          <w:rFonts w:ascii="仿宋" w:hAnsi="仿宋" w:eastAsia="仿宋"/>
          <w:sz w:val="32"/>
          <w:szCs w:val="40"/>
        </w:rPr>
        <w:t>北京中西医慢病防治促进会</w:t>
      </w:r>
    </w:p>
    <w:p w14:paraId="73C36AED">
      <w:pPr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会议日期：2025年3月9日</w:t>
      </w:r>
    </w:p>
    <w:p w14:paraId="3760DDEE">
      <w:pPr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会议地点：北京、上海、广州</w:t>
      </w:r>
    </w:p>
    <w:p w14:paraId="16F52D1D">
      <w:pPr>
        <w:jc w:val="left"/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会议形式：线上线下，三地联动</w:t>
      </w:r>
    </w:p>
    <w:p w14:paraId="4DF4E09B">
      <w:pPr>
        <w:jc w:val="left"/>
        <w:rPr>
          <w:rFonts w:ascii="仿宋" w:hAnsi="仿宋" w:eastAsia="仿宋"/>
          <w:sz w:val="32"/>
          <w:szCs w:val="40"/>
        </w:rPr>
      </w:pPr>
    </w:p>
    <w:p w14:paraId="0C843AEF">
      <w:pPr>
        <w:jc w:val="left"/>
        <w:rPr>
          <w:rFonts w:ascii="仿宋" w:hAnsi="仿宋" w:eastAsia="仿宋"/>
          <w:sz w:val="32"/>
          <w:szCs w:val="40"/>
        </w:rPr>
      </w:pPr>
    </w:p>
    <w:p w14:paraId="6D1FB10E"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企业合作方案</w:t>
      </w:r>
    </w:p>
    <w:p w14:paraId="17014CD6">
      <w:pPr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支持权益（线下）：</w:t>
      </w:r>
    </w:p>
    <w:tbl>
      <w:tblPr>
        <w:tblStyle w:val="15"/>
        <w:tblW w:w="8642" w:type="dxa"/>
        <w:tblInd w:w="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661"/>
        <w:gridCol w:w="1432"/>
        <w:gridCol w:w="2420"/>
      </w:tblGrid>
      <w:tr w14:paraId="1CA93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FFFFFF" w:themeFill="background1"/>
          </w:tcPr>
          <w:p w14:paraId="27ED5C80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编号</w:t>
            </w:r>
          </w:p>
        </w:tc>
        <w:tc>
          <w:tcPr>
            <w:tcW w:w="3661" w:type="dxa"/>
            <w:shd w:val="clear" w:color="auto" w:fill="FFFFFF" w:themeFill="background1"/>
          </w:tcPr>
          <w:p w14:paraId="58025B29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项目</w:t>
            </w:r>
          </w:p>
        </w:tc>
        <w:tc>
          <w:tcPr>
            <w:tcW w:w="1432" w:type="dxa"/>
            <w:shd w:val="clear" w:color="auto" w:fill="FFFFFF" w:themeFill="background1"/>
          </w:tcPr>
          <w:p w14:paraId="6D702ABA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数量</w:t>
            </w:r>
          </w:p>
        </w:tc>
        <w:tc>
          <w:tcPr>
            <w:tcW w:w="2420" w:type="dxa"/>
            <w:shd w:val="clear" w:color="auto" w:fill="FFFFFF" w:themeFill="background1"/>
          </w:tcPr>
          <w:p w14:paraId="032424EC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价格</w:t>
            </w:r>
            <w:r>
              <w:rPr>
                <w:rFonts w:ascii="仿宋" w:hAnsi="仿宋" w:eastAsia="仿宋" w:cs="宋体"/>
                <w:kern w:val="0"/>
                <w:sz w:val="22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元</w:t>
            </w:r>
            <w:r>
              <w:rPr>
                <w:rFonts w:ascii="仿宋" w:hAnsi="仿宋" w:eastAsia="仿宋" w:cs="宋体"/>
                <w:kern w:val="0"/>
                <w:sz w:val="22"/>
                <w:szCs w:val="32"/>
              </w:rPr>
              <w:t>）</w:t>
            </w:r>
          </w:p>
        </w:tc>
      </w:tr>
      <w:tr w14:paraId="17FB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226C7E9E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32"/>
              </w:rPr>
              <w:t>A01</w:t>
            </w:r>
          </w:p>
        </w:tc>
        <w:tc>
          <w:tcPr>
            <w:tcW w:w="3661" w:type="dxa"/>
          </w:tcPr>
          <w:p w14:paraId="37423DE1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32"/>
              </w:rPr>
              <w:t>标准展位 2*2平（一桌两椅）</w:t>
            </w:r>
          </w:p>
        </w:tc>
        <w:tc>
          <w:tcPr>
            <w:tcW w:w="1432" w:type="dxa"/>
          </w:tcPr>
          <w:p w14:paraId="034CA959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32"/>
              </w:rPr>
              <w:t>1</w:t>
            </w:r>
          </w:p>
        </w:tc>
        <w:tc>
          <w:tcPr>
            <w:tcW w:w="2420" w:type="dxa"/>
          </w:tcPr>
          <w:p w14:paraId="2F096F2F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32"/>
              </w:rPr>
              <w:t>50,000</w:t>
            </w:r>
          </w:p>
        </w:tc>
      </w:tr>
      <w:tr w14:paraId="4D9C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9DC88DC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A02</w:t>
            </w:r>
          </w:p>
        </w:tc>
        <w:tc>
          <w:tcPr>
            <w:tcW w:w="3661" w:type="dxa"/>
          </w:tcPr>
          <w:p w14:paraId="3C7B26F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学术专题会</w:t>
            </w:r>
          </w:p>
        </w:tc>
        <w:tc>
          <w:tcPr>
            <w:tcW w:w="1432" w:type="dxa"/>
          </w:tcPr>
          <w:p w14:paraId="5B923FF9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</w:t>
            </w:r>
          </w:p>
        </w:tc>
        <w:tc>
          <w:tcPr>
            <w:tcW w:w="2420" w:type="dxa"/>
          </w:tcPr>
          <w:p w14:paraId="14AD0B6D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100,000</w:t>
            </w:r>
          </w:p>
        </w:tc>
      </w:tr>
      <w:tr w14:paraId="2D42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758C247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A03</w:t>
            </w:r>
          </w:p>
        </w:tc>
        <w:tc>
          <w:tcPr>
            <w:tcW w:w="3661" w:type="dxa"/>
          </w:tcPr>
          <w:p w14:paraId="2322090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注册处背景板LOGO冠名</w:t>
            </w:r>
          </w:p>
        </w:tc>
        <w:tc>
          <w:tcPr>
            <w:tcW w:w="1432" w:type="dxa"/>
          </w:tcPr>
          <w:p w14:paraId="6BC0B598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</w:t>
            </w:r>
          </w:p>
        </w:tc>
        <w:tc>
          <w:tcPr>
            <w:tcW w:w="2420" w:type="dxa"/>
          </w:tcPr>
          <w:p w14:paraId="5B036B93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60,000</w:t>
            </w:r>
          </w:p>
        </w:tc>
      </w:tr>
      <w:tr w14:paraId="32336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40125C3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A04</w:t>
            </w:r>
          </w:p>
        </w:tc>
        <w:tc>
          <w:tcPr>
            <w:tcW w:w="3661" w:type="dxa"/>
          </w:tcPr>
          <w:p w14:paraId="6B12A7A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日程背景板LOGO冠名</w:t>
            </w:r>
          </w:p>
        </w:tc>
        <w:tc>
          <w:tcPr>
            <w:tcW w:w="1432" w:type="dxa"/>
          </w:tcPr>
          <w:p w14:paraId="45B63DE2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</w:t>
            </w:r>
          </w:p>
        </w:tc>
        <w:tc>
          <w:tcPr>
            <w:tcW w:w="2420" w:type="dxa"/>
          </w:tcPr>
          <w:p w14:paraId="7B70D1F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60,000</w:t>
            </w:r>
          </w:p>
        </w:tc>
      </w:tr>
      <w:tr w14:paraId="319B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79535CF6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A05</w:t>
            </w:r>
          </w:p>
        </w:tc>
        <w:tc>
          <w:tcPr>
            <w:tcW w:w="3661" w:type="dxa"/>
          </w:tcPr>
          <w:p w14:paraId="0E223FC2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VIP休息室指引冠名</w:t>
            </w:r>
          </w:p>
        </w:tc>
        <w:tc>
          <w:tcPr>
            <w:tcW w:w="1432" w:type="dxa"/>
          </w:tcPr>
          <w:p w14:paraId="52F4A8A7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</w:t>
            </w:r>
          </w:p>
        </w:tc>
        <w:tc>
          <w:tcPr>
            <w:tcW w:w="2420" w:type="dxa"/>
          </w:tcPr>
          <w:p w14:paraId="0EF6EAD5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40,000</w:t>
            </w:r>
          </w:p>
        </w:tc>
      </w:tr>
      <w:tr w14:paraId="09E6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3CDDE78E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A06</w:t>
            </w:r>
          </w:p>
        </w:tc>
        <w:tc>
          <w:tcPr>
            <w:tcW w:w="3661" w:type="dxa"/>
          </w:tcPr>
          <w:p w14:paraId="28090C6D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大会指引易拉宝冠名</w:t>
            </w:r>
          </w:p>
        </w:tc>
        <w:tc>
          <w:tcPr>
            <w:tcW w:w="1432" w:type="dxa"/>
          </w:tcPr>
          <w:p w14:paraId="7E2E834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1</w:t>
            </w:r>
          </w:p>
        </w:tc>
        <w:tc>
          <w:tcPr>
            <w:tcW w:w="2420" w:type="dxa"/>
          </w:tcPr>
          <w:p w14:paraId="596EC77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2"/>
              </w:rPr>
              <w:t>40,000</w:t>
            </w:r>
          </w:p>
        </w:tc>
      </w:tr>
    </w:tbl>
    <w:p w14:paraId="04191879">
      <w:pPr>
        <w:rPr>
          <w:rFonts w:ascii="仿宋" w:hAnsi="仿宋" w:eastAsia="仿宋"/>
          <w:b/>
          <w:bCs/>
          <w:sz w:val="36"/>
          <w:szCs w:val="36"/>
        </w:rPr>
      </w:pPr>
    </w:p>
    <w:p w14:paraId="4AA8A7A4">
      <w:pPr>
        <w:rPr>
          <w:rFonts w:ascii="仿宋" w:hAnsi="仿宋" w:eastAsia="仿宋"/>
          <w:b/>
          <w:bCs/>
          <w:sz w:val="36"/>
          <w:szCs w:val="36"/>
        </w:rPr>
      </w:pPr>
    </w:p>
    <w:p w14:paraId="408B3331">
      <w:pPr>
        <w:rPr>
          <w:rFonts w:ascii="仿宋" w:hAnsi="仿宋" w:eastAsia="仿宋"/>
          <w:b/>
          <w:bCs/>
          <w:sz w:val="36"/>
          <w:szCs w:val="36"/>
        </w:rPr>
      </w:pPr>
    </w:p>
    <w:p w14:paraId="51CC832B">
      <w:pPr>
        <w:rPr>
          <w:rFonts w:ascii="仿宋" w:hAnsi="仿宋" w:eastAsia="仿宋"/>
          <w:sz w:val="32"/>
          <w:szCs w:val="40"/>
        </w:rPr>
      </w:pPr>
      <w:r>
        <w:rPr>
          <w:rFonts w:hint="eastAsia" w:ascii="仿宋" w:hAnsi="仿宋" w:eastAsia="仿宋"/>
          <w:sz w:val="32"/>
          <w:szCs w:val="40"/>
        </w:rPr>
        <w:t>支持权益（线上）：</w:t>
      </w:r>
    </w:p>
    <w:tbl>
      <w:tblPr>
        <w:tblStyle w:val="15"/>
        <w:tblW w:w="863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3686"/>
        <w:gridCol w:w="1417"/>
        <w:gridCol w:w="2410"/>
      </w:tblGrid>
      <w:tr w14:paraId="1C67E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shd w:val="clear" w:color="auto" w:fill="FFFFFF" w:themeFill="background1"/>
          </w:tcPr>
          <w:p w14:paraId="2DD0EA37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编号</w:t>
            </w:r>
          </w:p>
        </w:tc>
        <w:tc>
          <w:tcPr>
            <w:tcW w:w="3686" w:type="dxa"/>
            <w:shd w:val="clear" w:color="auto" w:fill="FFFFFF" w:themeFill="background1"/>
          </w:tcPr>
          <w:p w14:paraId="42B61D31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项目</w:t>
            </w:r>
          </w:p>
        </w:tc>
        <w:tc>
          <w:tcPr>
            <w:tcW w:w="1417" w:type="dxa"/>
            <w:shd w:val="clear" w:color="auto" w:fill="FFFFFF" w:themeFill="background1"/>
          </w:tcPr>
          <w:p w14:paraId="5F8AB924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数量</w:t>
            </w:r>
          </w:p>
        </w:tc>
        <w:tc>
          <w:tcPr>
            <w:tcW w:w="2410" w:type="dxa"/>
            <w:shd w:val="clear" w:color="auto" w:fill="FFFFFF" w:themeFill="background1"/>
          </w:tcPr>
          <w:p w14:paraId="67ED79D6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价格</w:t>
            </w:r>
            <w:r>
              <w:rPr>
                <w:rFonts w:ascii="仿宋" w:hAnsi="仿宋" w:eastAsia="仿宋" w:cs="宋体"/>
                <w:kern w:val="0"/>
                <w:sz w:val="22"/>
                <w:szCs w:val="32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32"/>
              </w:rPr>
              <w:t>元/页</w:t>
            </w:r>
            <w:r>
              <w:rPr>
                <w:rFonts w:ascii="仿宋" w:hAnsi="仿宋" w:eastAsia="仿宋" w:cs="宋体"/>
                <w:kern w:val="0"/>
                <w:sz w:val="22"/>
                <w:szCs w:val="32"/>
              </w:rPr>
              <w:t>）</w:t>
            </w:r>
          </w:p>
        </w:tc>
      </w:tr>
      <w:tr w14:paraId="38B0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 w14:paraId="58E8BCBF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B</w:t>
            </w:r>
            <w:r>
              <w:rPr>
                <w:rFonts w:ascii="仿宋" w:hAnsi="仿宋" w:eastAsia="仿宋" w:cstheme="majorEastAsia"/>
                <w:kern w:val="0"/>
                <w:sz w:val="21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739DD735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线上云展位</w:t>
            </w:r>
          </w:p>
        </w:tc>
        <w:tc>
          <w:tcPr>
            <w:tcW w:w="1417" w:type="dxa"/>
          </w:tcPr>
          <w:p w14:paraId="0955F4B5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41997F2C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50,000</w:t>
            </w:r>
          </w:p>
        </w:tc>
      </w:tr>
      <w:tr w14:paraId="30EE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 w14:paraId="6986919B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B0</w:t>
            </w:r>
            <w:r>
              <w:rPr>
                <w:rFonts w:ascii="仿宋" w:hAnsi="仿宋" w:eastAsia="仿宋" w:cstheme="maj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3686" w:type="dxa"/>
            <w:vAlign w:val="center"/>
          </w:tcPr>
          <w:p w14:paraId="6A8CDD3E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直播间LOGO冠名</w:t>
            </w:r>
          </w:p>
        </w:tc>
        <w:tc>
          <w:tcPr>
            <w:tcW w:w="1417" w:type="dxa"/>
          </w:tcPr>
          <w:p w14:paraId="39108FFB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4B705EB5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40,000</w:t>
            </w:r>
          </w:p>
        </w:tc>
      </w:tr>
      <w:tr w14:paraId="23D2E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 w14:paraId="3C4FC418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B</w:t>
            </w:r>
            <w:r>
              <w:rPr>
                <w:rFonts w:ascii="仿宋" w:hAnsi="仿宋" w:eastAsia="仿宋" w:cstheme="majorEastAsia"/>
                <w:kern w:val="0"/>
                <w:sz w:val="21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5B22AF19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ascii="仿宋" w:hAnsi="仿宋" w:eastAsia="仿宋" w:cstheme="majorEastAsia"/>
                <w:kern w:val="0"/>
                <w:sz w:val="21"/>
                <w:szCs w:val="21"/>
              </w:rPr>
              <w:t>微站</w:t>
            </w: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LOGO冠名</w:t>
            </w:r>
          </w:p>
        </w:tc>
        <w:tc>
          <w:tcPr>
            <w:tcW w:w="1417" w:type="dxa"/>
          </w:tcPr>
          <w:p w14:paraId="5CA43EE0">
            <w:pPr>
              <w:spacing w:line="360" w:lineRule="auto"/>
              <w:jc w:val="center"/>
              <w:rPr>
                <w:rFonts w:ascii="仿宋" w:hAnsi="仿宋" w:eastAsia="仿宋" w:cstheme="majorEastAsia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240D0DB0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30,000</w:t>
            </w:r>
          </w:p>
        </w:tc>
      </w:tr>
      <w:tr w14:paraId="0D766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 w14:paraId="6DA1BA82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theme="majorEastAsia"/>
                <w:kern w:val="0"/>
                <w:sz w:val="21"/>
                <w:szCs w:val="21"/>
              </w:rPr>
              <w:t>B</w:t>
            </w:r>
            <w:r>
              <w:rPr>
                <w:rFonts w:ascii="仿宋" w:hAnsi="仿宋" w:eastAsia="仿宋" w:cstheme="majorEastAsia"/>
                <w:kern w:val="0"/>
                <w:sz w:val="21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707CF6B9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直播间海报冠名</w:t>
            </w:r>
          </w:p>
        </w:tc>
        <w:tc>
          <w:tcPr>
            <w:tcW w:w="1417" w:type="dxa"/>
          </w:tcPr>
          <w:p w14:paraId="05120DD3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14:paraId="20A8F972"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1"/>
                <w:szCs w:val="21"/>
              </w:rPr>
              <w:t>20,000</w:t>
            </w:r>
          </w:p>
        </w:tc>
      </w:tr>
    </w:tbl>
    <w:p w14:paraId="1D1CFC1D">
      <w:pPr>
        <w:jc w:val="left"/>
        <w:rPr>
          <w:rFonts w:ascii="仿宋" w:hAnsi="仿宋" w:eastAsia="仿宋"/>
          <w:b/>
          <w:bCs/>
          <w:sz w:val="32"/>
          <w:szCs w:val="40"/>
        </w:rPr>
      </w:pPr>
    </w:p>
    <w:p w14:paraId="71575377">
      <w:pPr>
        <w:jc w:val="left"/>
        <w:rPr>
          <w:rFonts w:ascii="仿宋" w:hAnsi="仿宋" w:eastAsia="仿宋"/>
          <w:b/>
          <w:bCs/>
          <w:sz w:val="32"/>
          <w:szCs w:val="40"/>
        </w:rPr>
      </w:pPr>
    </w:p>
    <w:p w14:paraId="68846593">
      <w:pPr>
        <w:jc w:val="center"/>
        <w:rPr>
          <w:rFonts w:ascii="仿宋" w:hAnsi="仿宋" w:eastAsia="仿宋"/>
          <w:b/>
          <w:bCs/>
          <w:sz w:val="32"/>
          <w:szCs w:val="40"/>
        </w:rPr>
      </w:pPr>
      <w:r>
        <w:rPr>
          <w:rFonts w:hint="eastAsia" w:ascii="仿宋" w:hAnsi="仿宋" w:eastAsia="仿宋"/>
          <w:b/>
          <w:bCs/>
          <w:sz w:val="32"/>
          <w:szCs w:val="40"/>
        </w:rPr>
        <w:t>付款方式</w:t>
      </w:r>
    </w:p>
    <w:p w14:paraId="13865568">
      <w:pPr>
        <w:widowControl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开户名称：北京中西医慢病防治促进会</w:t>
      </w:r>
    </w:p>
    <w:p w14:paraId="2387205E">
      <w:pPr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开户银行：</w:t>
      </w:r>
      <w:r>
        <w:rPr>
          <w:rFonts w:hint="eastAsia" w:eastAsia="仿宋" w:cs="宋体"/>
          <w:sz w:val="30"/>
          <w:szCs w:val="30"/>
          <w:lang w:eastAsia="zh-Hans"/>
        </w:rPr>
        <w:t>中国农业银行股份有限公司北京航天桥支行</w:t>
      </w:r>
    </w:p>
    <w:p w14:paraId="11F188B9">
      <w:pPr>
        <w:widowControl/>
        <w:spacing w:line="360" w:lineRule="auto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银行账号：</w:t>
      </w:r>
      <w:r>
        <w:rPr>
          <w:rFonts w:ascii="仿宋" w:hAnsi="仿宋" w:eastAsia="仿宋"/>
          <w:bCs/>
          <w:sz w:val="28"/>
          <w:szCs w:val="28"/>
        </w:rPr>
        <w:t>11211201040006115</w:t>
      </w:r>
    </w:p>
    <w:p w14:paraId="272DDDDC">
      <w:pPr>
        <w:widowControl/>
        <w:spacing w:line="360" w:lineRule="auto"/>
        <w:jc w:val="left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联系人：陈老师 010-68297020</w:t>
      </w:r>
    </w:p>
    <w:p w14:paraId="4FF80C9C">
      <w:pPr>
        <w:jc w:val="left"/>
        <w:rPr>
          <w:rFonts w:ascii="仿宋" w:hAnsi="仿宋" w:eastAsia="仿宋"/>
          <w:b/>
          <w:bCs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hMDZmNGM1ZDM4NWE3NmUxNTc3NTg2NThlZjgwYTcifQ=="/>
  </w:docVars>
  <w:rsids>
    <w:rsidRoot w:val="006430A7"/>
    <w:rsid w:val="000F39BD"/>
    <w:rsid w:val="00196840"/>
    <w:rsid w:val="001E2BB4"/>
    <w:rsid w:val="001F4BF0"/>
    <w:rsid w:val="00212C11"/>
    <w:rsid w:val="00256E42"/>
    <w:rsid w:val="003C5009"/>
    <w:rsid w:val="00423EB2"/>
    <w:rsid w:val="0044367E"/>
    <w:rsid w:val="00461F91"/>
    <w:rsid w:val="004B65EC"/>
    <w:rsid w:val="00501F29"/>
    <w:rsid w:val="005C7554"/>
    <w:rsid w:val="005D2068"/>
    <w:rsid w:val="006430A7"/>
    <w:rsid w:val="00674F19"/>
    <w:rsid w:val="006B3D38"/>
    <w:rsid w:val="00724A14"/>
    <w:rsid w:val="00741FA5"/>
    <w:rsid w:val="00895A8C"/>
    <w:rsid w:val="00AB75A2"/>
    <w:rsid w:val="00AF6758"/>
    <w:rsid w:val="00C8337D"/>
    <w:rsid w:val="00CA5F66"/>
    <w:rsid w:val="00D428E6"/>
    <w:rsid w:val="00D80783"/>
    <w:rsid w:val="00DF2E2D"/>
    <w:rsid w:val="00F21628"/>
    <w:rsid w:val="00F759B5"/>
    <w:rsid w:val="00F9221E"/>
    <w:rsid w:val="4CF40ECC"/>
    <w:rsid w:val="764C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5"/>
    <w:semiHidden/>
    <w:unhideWhenUsed/>
    <w:uiPriority w:val="99"/>
    <w:pPr>
      <w:ind w:left="100" w:leftChars="250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日期 字符"/>
    <w:basedOn w:val="16"/>
    <w:link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812</Words>
  <Characters>942</Characters>
  <Lines>7</Lines>
  <Paragraphs>2</Paragraphs>
  <TotalTime>57</TotalTime>
  <ScaleCrop>false</ScaleCrop>
  <LinksUpToDate>false</LinksUpToDate>
  <CharactersWithSpaces>944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2024-12-11T12:17:00Z</dcterms:created>
  <dc:creator>e069485</dc:creator>
  <cp:lastModifiedBy>♞赤道上的两极♛</cp:lastModifiedBy>
  <dcterms:modified xsi:type="dcterms:W3CDTF">2025-01-09T06:54:29Z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9858A0C9D8774DEA938C4207B57DB56A_13</vt:lpwstr>
  </property>
  <property fmtid="{D5CDD505-2E9C-101B-9397-08002B2CF9AE}" pid="4" name="KSOTemplateDocerSaveRecord">
    <vt:lpwstr>eyJoZGlkIjoiNjdhN2E1MDJlN2I3YmZhZjZjNTc4ZDI4NWYzOWQ1YzYiLCJ1c2VySWQiOiI2NTM2Nzk1NjUifQ==</vt:lpwstr>
  </property>
</Properties>
</file>